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28378F">
        <w:rPr>
          <w:rFonts w:ascii="Verdana" w:hAnsi="Verdana"/>
          <w:b/>
          <w:sz w:val="18"/>
          <w:szCs w:val="18"/>
        </w:rPr>
        <w:t>„</w:t>
      </w:r>
      <w:r w:rsidR="0028378F" w:rsidRPr="0028378F">
        <w:rPr>
          <w:rFonts w:ascii="Verdana" w:hAnsi="Verdana"/>
          <w:b/>
          <w:sz w:val="18"/>
          <w:szCs w:val="18"/>
        </w:rPr>
        <w:t>Praha hl.n. - výměna textilních požárních uzávěrů</w:t>
      </w:r>
      <w:r w:rsidRPr="0028378F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</w:t>
      </w:r>
      <w:r w:rsidR="00151045" w:rsidRPr="001D2D85">
        <w:rPr>
          <w:rFonts w:ascii="Verdana" w:hAnsi="Verdana"/>
          <w:sz w:val="18"/>
          <w:szCs w:val="18"/>
        </w:rPr>
        <w:t>e, a u nichž dokládá písemný závazek jiné osoby k poskytnutí plnění určeného k plnění veřejné zakázky</w:t>
      </w:r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D2D8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D2D85" w:rsidRPr="001D2D8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2D85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8378F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875A0B7-D6DC-4D2D-ACF2-05F76EF5C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3</cp:revision>
  <cp:lastPrinted>2016-08-01T07:54:00Z</cp:lastPrinted>
  <dcterms:created xsi:type="dcterms:W3CDTF">2022-05-10T10:20:00Z</dcterms:created>
  <dcterms:modified xsi:type="dcterms:W3CDTF">2022-05-13T06:52:00Z</dcterms:modified>
</cp:coreProperties>
</file>